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81B" w:rsidRPr="00C327A7" w:rsidRDefault="00B6181B" w:rsidP="00B6181B">
      <w:pPr>
        <w:ind w:left="360"/>
        <w:jc w:val="right"/>
        <w:rPr>
          <w:bCs/>
        </w:rPr>
      </w:pPr>
      <w:r>
        <w:t>Приложение №</w:t>
      </w:r>
      <w:r>
        <w:rPr>
          <w:bCs/>
        </w:rPr>
        <w:t>21</w:t>
      </w:r>
    </w:p>
    <w:p w:rsidR="00B6181B" w:rsidRDefault="00B6181B" w:rsidP="00B6181B">
      <w:pPr>
        <w:jc w:val="right"/>
        <w:rPr>
          <w:bCs/>
        </w:rPr>
      </w:pPr>
      <w:r>
        <w:rPr>
          <w:bCs/>
        </w:rPr>
        <w:t xml:space="preserve">к Инструкции о порядке составления и представления </w:t>
      </w:r>
    </w:p>
    <w:p w:rsidR="00B6181B" w:rsidRPr="00B363EE" w:rsidRDefault="00B6181B" w:rsidP="00B6181B">
      <w:pPr>
        <w:jc w:val="right"/>
        <w:rPr>
          <w:bCs/>
          <w:lang w:val="ro-RO"/>
        </w:rPr>
      </w:pPr>
      <w:r>
        <w:rPr>
          <w:bCs/>
        </w:rPr>
        <w:t>банками отчетов в пруденциальных целях</w:t>
      </w:r>
    </w:p>
    <w:p w:rsidR="00B6181B" w:rsidRPr="00B363EE" w:rsidRDefault="00B6181B" w:rsidP="00B6181B">
      <w:pPr>
        <w:jc w:val="right"/>
        <w:rPr>
          <w:b/>
          <w:bCs/>
          <w:color w:val="000000"/>
          <w:sz w:val="20"/>
          <w:lang w:val="ro-RO"/>
        </w:rPr>
      </w:pPr>
    </w:p>
    <w:p w:rsidR="00B6181B" w:rsidRPr="00804A2B" w:rsidRDefault="00B6181B" w:rsidP="00B6181B">
      <w:pPr>
        <w:jc w:val="right"/>
        <w:rPr>
          <w:b/>
          <w:bCs/>
          <w:color w:val="000000"/>
          <w:sz w:val="20"/>
        </w:rPr>
      </w:pPr>
      <w:r w:rsidRPr="00B363EE">
        <w:rPr>
          <w:b/>
          <w:bCs/>
          <w:color w:val="000000"/>
          <w:sz w:val="20"/>
          <w:lang w:val="ro-RO"/>
        </w:rPr>
        <w:t>ORD032</w:t>
      </w:r>
      <w:r>
        <w:rPr>
          <w:b/>
          <w:bCs/>
          <w:color w:val="000000"/>
          <w:sz w:val="20"/>
        </w:rPr>
        <w:t>2</w:t>
      </w:r>
    </w:p>
    <w:p w:rsidR="00B6181B" w:rsidRPr="00C327A7" w:rsidRDefault="00B6181B" w:rsidP="00B6181B">
      <w:pPr>
        <w:jc w:val="right"/>
      </w:pPr>
      <w:r>
        <w:rPr>
          <w:b/>
          <w:bCs/>
          <w:color w:val="000000"/>
          <w:sz w:val="18"/>
          <w:szCs w:val="18"/>
        </w:rPr>
        <w:t>Код формуляра</w:t>
      </w:r>
    </w:p>
    <w:p w:rsidR="00B6181B" w:rsidRPr="00B363EE" w:rsidRDefault="00B6181B" w:rsidP="00B6181B">
      <w:pPr>
        <w:tabs>
          <w:tab w:val="left" w:pos="1008"/>
          <w:tab w:val="left" w:pos="7020"/>
          <w:tab w:val="left" w:pos="7560"/>
          <w:tab w:val="left" w:pos="8208"/>
          <w:tab w:val="left" w:pos="8460"/>
          <w:tab w:val="left" w:pos="9828"/>
        </w:tabs>
        <w:ind w:left="12240"/>
        <w:rPr>
          <w:b/>
          <w:bCs/>
          <w:color w:val="000000"/>
          <w:sz w:val="18"/>
          <w:szCs w:val="18"/>
          <w:lang w:val="ro-RO"/>
        </w:rPr>
      </w:pPr>
    </w:p>
    <w:tbl>
      <w:tblPr>
        <w:tblpPr w:leftFromText="180" w:rightFromText="180" w:vertAnchor="text" w:horzAnchor="margin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</w:tblGrid>
      <w:tr w:rsidR="00B6181B" w:rsidRPr="00B363EE" w:rsidTr="006B037A">
        <w:tc>
          <w:tcPr>
            <w:tcW w:w="1368" w:type="dxa"/>
            <w:shd w:val="clear" w:color="auto" w:fill="auto"/>
          </w:tcPr>
          <w:p w:rsidR="00B6181B" w:rsidRPr="00B363EE" w:rsidRDefault="00B6181B" w:rsidP="006B037A">
            <w:pPr>
              <w:tabs>
                <w:tab w:val="left" w:pos="1008"/>
                <w:tab w:val="left" w:pos="1446"/>
                <w:tab w:val="left" w:pos="8208"/>
                <w:tab w:val="left" w:pos="9828"/>
              </w:tabs>
              <w:rPr>
                <w:color w:val="000000"/>
                <w:sz w:val="18"/>
                <w:szCs w:val="18"/>
                <w:lang w:val="ro-RO"/>
              </w:rPr>
            </w:pPr>
          </w:p>
        </w:tc>
      </w:tr>
    </w:tbl>
    <w:p w:rsidR="00B6181B" w:rsidRPr="00B363EE" w:rsidRDefault="00B6181B" w:rsidP="00B6181B">
      <w:pPr>
        <w:rPr>
          <w:lang w:val="ro-RO" w:bidi="or-IN"/>
        </w:rPr>
      </w:pPr>
    </w:p>
    <w:p w:rsidR="00B6181B" w:rsidRPr="00C327A7" w:rsidRDefault="00B6181B" w:rsidP="00B6181B">
      <w:pPr>
        <w:tabs>
          <w:tab w:val="left" w:pos="-180"/>
          <w:tab w:val="left" w:pos="0"/>
        </w:tabs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Код банка</w:t>
      </w:r>
    </w:p>
    <w:p w:rsidR="00B6181B" w:rsidRPr="00B363EE" w:rsidRDefault="00B6181B" w:rsidP="00B6181B">
      <w:pPr>
        <w:rPr>
          <w:lang w:val="ro-RO"/>
        </w:rPr>
      </w:pPr>
    </w:p>
    <w:p w:rsidR="00B6181B" w:rsidRPr="00B363EE" w:rsidRDefault="00B6181B" w:rsidP="00B6181B">
      <w:pPr>
        <w:rPr>
          <w:b/>
          <w:bCs/>
          <w:lang w:val="ro-RO"/>
        </w:rPr>
      </w:pPr>
      <w:r w:rsidRPr="00B363EE">
        <w:rPr>
          <w:b/>
          <w:bCs/>
          <w:lang w:val="ro-RO"/>
        </w:rPr>
        <w:t>ORD 3.2</w:t>
      </w:r>
      <w:r>
        <w:rPr>
          <w:b/>
          <w:bCs/>
        </w:rPr>
        <w:t>2Информация о заседаниях совета банка</w:t>
      </w:r>
    </w:p>
    <w:p w:rsidR="00B6181B" w:rsidRPr="00131392" w:rsidRDefault="00B6181B" w:rsidP="00B6181B">
      <w:pPr>
        <w:rPr>
          <w:color w:val="000000"/>
        </w:rPr>
      </w:pPr>
      <w:r>
        <w:rPr>
          <w:color w:val="000000"/>
        </w:rPr>
        <w:t xml:space="preserve">за месяц </w:t>
      </w:r>
      <w:r w:rsidRPr="00131392">
        <w:rPr>
          <w:color w:val="000000"/>
        </w:rPr>
        <w:t>__________  20__</w:t>
      </w:r>
    </w:p>
    <w:p w:rsidR="00B6181B" w:rsidRPr="00B363EE" w:rsidRDefault="00B6181B" w:rsidP="00B6181B">
      <w:pPr>
        <w:rPr>
          <w:lang w:val="ro-RO"/>
        </w:rPr>
      </w:pPr>
    </w:p>
    <w:tbl>
      <w:tblPr>
        <w:tblW w:w="10034" w:type="dxa"/>
        <w:tblInd w:w="-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"/>
        <w:gridCol w:w="1105"/>
        <w:gridCol w:w="1038"/>
        <w:gridCol w:w="1122"/>
        <w:gridCol w:w="1440"/>
        <w:gridCol w:w="1440"/>
        <w:gridCol w:w="538"/>
        <w:gridCol w:w="829"/>
        <w:gridCol w:w="817"/>
        <w:gridCol w:w="1082"/>
      </w:tblGrid>
      <w:tr w:rsidR="00B6181B" w:rsidRPr="00B363EE" w:rsidTr="00B6181B">
        <w:tc>
          <w:tcPr>
            <w:tcW w:w="623" w:type="dxa"/>
            <w:vMerge w:val="restart"/>
          </w:tcPr>
          <w:p w:rsidR="00B6181B" w:rsidRPr="00C327A7" w:rsidRDefault="00B6181B" w:rsidP="006B037A">
            <w:pPr>
              <w:autoSpaceDE w:val="0"/>
              <w:autoSpaceDN w:val="0"/>
              <w:adjustRightInd w:val="0"/>
              <w:spacing w:after="100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105" w:type="dxa"/>
            <w:vMerge w:val="restart"/>
            <w:shd w:val="clear" w:color="auto" w:fill="auto"/>
          </w:tcPr>
          <w:p w:rsidR="00B6181B" w:rsidRPr="00C327A7" w:rsidRDefault="00B6181B" w:rsidP="006B037A">
            <w:pPr>
              <w:autoSpaceDE w:val="0"/>
              <w:autoSpaceDN w:val="0"/>
              <w:adjustRightInd w:val="0"/>
              <w:spacing w:after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проведения заседания</w:t>
            </w:r>
          </w:p>
        </w:tc>
        <w:tc>
          <w:tcPr>
            <w:tcW w:w="1038" w:type="dxa"/>
            <w:vMerge w:val="restart"/>
            <w:shd w:val="clear" w:color="auto" w:fill="auto"/>
          </w:tcPr>
          <w:p w:rsidR="00B6181B" w:rsidRPr="00C327A7" w:rsidRDefault="00B6181B" w:rsidP="006B037A">
            <w:pPr>
              <w:autoSpaceDE w:val="0"/>
              <w:autoSpaceDN w:val="0"/>
              <w:adjustRightInd w:val="0"/>
              <w:spacing w:after="100"/>
              <w:ind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протокола</w:t>
            </w:r>
          </w:p>
        </w:tc>
        <w:tc>
          <w:tcPr>
            <w:tcW w:w="1122" w:type="dxa"/>
            <w:vMerge w:val="restart"/>
            <w:shd w:val="clear" w:color="auto" w:fill="auto"/>
          </w:tcPr>
          <w:p w:rsidR="00B6181B" w:rsidRPr="00B363EE" w:rsidRDefault="00B6181B" w:rsidP="006B037A">
            <w:pPr>
              <w:autoSpaceDE w:val="0"/>
              <w:autoSpaceDN w:val="0"/>
              <w:adjustRightInd w:val="0"/>
              <w:spacing w:after="100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</w:rPr>
              <w:t>Рассматриваемые вопросы</w:t>
            </w:r>
          </w:p>
        </w:tc>
        <w:tc>
          <w:tcPr>
            <w:tcW w:w="1440" w:type="dxa"/>
            <w:vMerge w:val="restart"/>
          </w:tcPr>
          <w:p w:rsidR="00B6181B" w:rsidRPr="00B363EE" w:rsidRDefault="00B6181B" w:rsidP="006B037A">
            <w:pPr>
              <w:autoSpaceDE w:val="0"/>
              <w:autoSpaceDN w:val="0"/>
              <w:adjustRightInd w:val="0"/>
              <w:spacing w:after="100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</w:rPr>
              <w:t>Число членов совета, присутство-вавщих при обсуждении вопроса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B6181B" w:rsidRPr="00B363EE" w:rsidRDefault="00B6181B" w:rsidP="006B037A">
            <w:pPr>
              <w:autoSpaceDE w:val="0"/>
              <w:autoSpaceDN w:val="0"/>
              <w:adjustRightInd w:val="0"/>
              <w:spacing w:after="100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</w:rPr>
              <w:t>Число членов совета, покинувших заседание</w:t>
            </w:r>
          </w:p>
        </w:tc>
        <w:tc>
          <w:tcPr>
            <w:tcW w:w="2184" w:type="dxa"/>
            <w:gridSpan w:val="3"/>
            <w:shd w:val="clear" w:color="auto" w:fill="auto"/>
          </w:tcPr>
          <w:p w:rsidR="00B6181B" w:rsidRPr="00C327A7" w:rsidRDefault="00B6181B" w:rsidP="006B037A">
            <w:pPr>
              <w:autoSpaceDE w:val="0"/>
              <w:autoSpaceDN w:val="0"/>
              <w:adjustRightInd w:val="0"/>
              <w:spacing w:after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Проголосовали </w:t>
            </w:r>
          </w:p>
        </w:tc>
        <w:tc>
          <w:tcPr>
            <w:tcW w:w="1082" w:type="dxa"/>
            <w:vMerge w:val="restart"/>
            <w:shd w:val="clear" w:color="auto" w:fill="auto"/>
          </w:tcPr>
          <w:p w:rsidR="00B6181B" w:rsidRPr="00C327A7" w:rsidRDefault="00B6181B" w:rsidP="006B037A">
            <w:pPr>
              <w:autoSpaceDE w:val="0"/>
              <w:autoSpaceDN w:val="0"/>
              <w:adjustRightInd w:val="0"/>
              <w:spacing w:after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Примечание </w:t>
            </w:r>
          </w:p>
        </w:tc>
      </w:tr>
      <w:tr w:rsidR="00B6181B" w:rsidRPr="00B363EE" w:rsidTr="00B6181B">
        <w:tc>
          <w:tcPr>
            <w:tcW w:w="623" w:type="dxa"/>
            <w:vMerge/>
          </w:tcPr>
          <w:p w:rsidR="00B6181B" w:rsidRPr="00B363EE" w:rsidRDefault="00B6181B" w:rsidP="006B037A">
            <w:pPr>
              <w:autoSpaceDE w:val="0"/>
              <w:autoSpaceDN w:val="0"/>
              <w:adjustRightInd w:val="0"/>
              <w:spacing w:after="100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:rsidR="00B6181B" w:rsidRPr="00B363EE" w:rsidRDefault="00B6181B" w:rsidP="006B037A">
            <w:pPr>
              <w:autoSpaceDE w:val="0"/>
              <w:autoSpaceDN w:val="0"/>
              <w:adjustRightInd w:val="0"/>
              <w:spacing w:after="100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038" w:type="dxa"/>
            <w:vMerge/>
            <w:shd w:val="clear" w:color="auto" w:fill="auto"/>
          </w:tcPr>
          <w:p w:rsidR="00B6181B" w:rsidRPr="00B363EE" w:rsidRDefault="00B6181B" w:rsidP="006B037A">
            <w:pPr>
              <w:autoSpaceDE w:val="0"/>
              <w:autoSpaceDN w:val="0"/>
              <w:adjustRightInd w:val="0"/>
              <w:spacing w:after="100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B6181B" w:rsidRPr="00B363EE" w:rsidRDefault="00B6181B" w:rsidP="006B037A">
            <w:pPr>
              <w:autoSpaceDE w:val="0"/>
              <w:autoSpaceDN w:val="0"/>
              <w:adjustRightInd w:val="0"/>
              <w:spacing w:after="100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  <w:vMerge/>
          </w:tcPr>
          <w:p w:rsidR="00B6181B" w:rsidRPr="00B363EE" w:rsidRDefault="00B6181B" w:rsidP="006B037A">
            <w:pPr>
              <w:autoSpaceDE w:val="0"/>
              <w:autoSpaceDN w:val="0"/>
              <w:adjustRightInd w:val="0"/>
              <w:spacing w:after="100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6181B" w:rsidRPr="00B363EE" w:rsidRDefault="00B6181B" w:rsidP="006B037A">
            <w:pPr>
              <w:autoSpaceDE w:val="0"/>
              <w:autoSpaceDN w:val="0"/>
              <w:adjustRightInd w:val="0"/>
              <w:spacing w:after="100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38" w:type="dxa"/>
            <w:shd w:val="clear" w:color="auto" w:fill="auto"/>
          </w:tcPr>
          <w:p w:rsidR="00B6181B" w:rsidRPr="00C327A7" w:rsidRDefault="00B6181B" w:rsidP="006B037A">
            <w:pPr>
              <w:autoSpaceDE w:val="0"/>
              <w:autoSpaceDN w:val="0"/>
              <w:adjustRightInd w:val="0"/>
              <w:spacing w:after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</w:t>
            </w:r>
          </w:p>
        </w:tc>
        <w:tc>
          <w:tcPr>
            <w:tcW w:w="829" w:type="dxa"/>
            <w:shd w:val="clear" w:color="auto" w:fill="auto"/>
          </w:tcPr>
          <w:p w:rsidR="00B6181B" w:rsidRPr="00C327A7" w:rsidRDefault="00B6181B" w:rsidP="006B037A">
            <w:pPr>
              <w:autoSpaceDE w:val="0"/>
              <w:autoSpaceDN w:val="0"/>
              <w:adjustRightInd w:val="0"/>
              <w:spacing w:after="100"/>
              <w:ind w:left="-106" w:right="-1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Против </w:t>
            </w:r>
          </w:p>
        </w:tc>
        <w:tc>
          <w:tcPr>
            <w:tcW w:w="817" w:type="dxa"/>
            <w:shd w:val="clear" w:color="auto" w:fill="auto"/>
          </w:tcPr>
          <w:p w:rsidR="00B6181B" w:rsidRPr="00C327A7" w:rsidRDefault="00B6181B" w:rsidP="006B037A">
            <w:pPr>
              <w:autoSpaceDE w:val="0"/>
              <w:autoSpaceDN w:val="0"/>
              <w:adjustRightInd w:val="0"/>
              <w:spacing w:after="100"/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Воздержался </w:t>
            </w:r>
          </w:p>
        </w:tc>
        <w:tc>
          <w:tcPr>
            <w:tcW w:w="1082" w:type="dxa"/>
            <w:vMerge/>
            <w:shd w:val="clear" w:color="auto" w:fill="auto"/>
          </w:tcPr>
          <w:p w:rsidR="00B6181B" w:rsidRPr="00B363EE" w:rsidRDefault="00B6181B" w:rsidP="006B037A">
            <w:pPr>
              <w:autoSpaceDE w:val="0"/>
              <w:autoSpaceDN w:val="0"/>
              <w:adjustRightInd w:val="0"/>
              <w:spacing w:after="100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  <w:tr w:rsidR="00B6181B" w:rsidRPr="00B363EE" w:rsidTr="00B6181B">
        <w:trPr>
          <w:trHeight w:val="290"/>
        </w:trPr>
        <w:tc>
          <w:tcPr>
            <w:tcW w:w="623" w:type="dxa"/>
          </w:tcPr>
          <w:p w:rsidR="00B6181B" w:rsidRPr="00540E1C" w:rsidRDefault="00B6181B" w:rsidP="006B037A">
            <w:pPr>
              <w:autoSpaceDE w:val="0"/>
              <w:autoSpaceDN w:val="0"/>
              <w:adjustRightInd w:val="0"/>
              <w:spacing w:after="100"/>
              <w:jc w:val="center"/>
              <w:rPr>
                <w:b/>
                <w:sz w:val="20"/>
                <w:szCs w:val="20"/>
                <w:lang w:val="ro-RO"/>
              </w:rPr>
            </w:pPr>
            <w:r w:rsidRPr="00540E1C">
              <w:rPr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:rsidR="00B6181B" w:rsidRPr="00540E1C" w:rsidRDefault="00B6181B" w:rsidP="006B037A">
            <w:pPr>
              <w:autoSpaceDE w:val="0"/>
              <w:autoSpaceDN w:val="0"/>
              <w:adjustRightInd w:val="0"/>
              <w:spacing w:after="100"/>
              <w:jc w:val="center"/>
              <w:rPr>
                <w:b/>
                <w:sz w:val="20"/>
                <w:szCs w:val="20"/>
                <w:lang w:val="ro-RO"/>
              </w:rPr>
            </w:pPr>
            <w:r w:rsidRPr="00540E1C">
              <w:rPr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1038" w:type="dxa"/>
            <w:shd w:val="clear" w:color="auto" w:fill="auto"/>
          </w:tcPr>
          <w:p w:rsidR="00B6181B" w:rsidRPr="00540E1C" w:rsidRDefault="00B6181B" w:rsidP="006B037A">
            <w:pPr>
              <w:autoSpaceDE w:val="0"/>
              <w:autoSpaceDN w:val="0"/>
              <w:adjustRightInd w:val="0"/>
              <w:spacing w:after="100"/>
              <w:jc w:val="center"/>
              <w:rPr>
                <w:b/>
                <w:sz w:val="20"/>
                <w:szCs w:val="20"/>
                <w:lang w:val="ro-RO"/>
              </w:rPr>
            </w:pPr>
            <w:r w:rsidRPr="00540E1C">
              <w:rPr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1122" w:type="dxa"/>
            <w:shd w:val="clear" w:color="auto" w:fill="auto"/>
          </w:tcPr>
          <w:p w:rsidR="00B6181B" w:rsidRPr="00540E1C" w:rsidRDefault="00B6181B" w:rsidP="006B037A">
            <w:pPr>
              <w:autoSpaceDE w:val="0"/>
              <w:autoSpaceDN w:val="0"/>
              <w:adjustRightInd w:val="0"/>
              <w:spacing w:after="100"/>
              <w:jc w:val="center"/>
              <w:rPr>
                <w:b/>
                <w:sz w:val="20"/>
                <w:szCs w:val="20"/>
                <w:lang w:val="ro-RO"/>
              </w:rPr>
            </w:pPr>
            <w:r w:rsidRPr="00540E1C">
              <w:rPr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1440" w:type="dxa"/>
          </w:tcPr>
          <w:p w:rsidR="00B6181B" w:rsidRPr="00540E1C" w:rsidRDefault="00B6181B" w:rsidP="006B037A">
            <w:pPr>
              <w:autoSpaceDE w:val="0"/>
              <w:autoSpaceDN w:val="0"/>
              <w:adjustRightInd w:val="0"/>
              <w:spacing w:after="100"/>
              <w:jc w:val="center"/>
              <w:rPr>
                <w:b/>
                <w:sz w:val="20"/>
                <w:szCs w:val="20"/>
                <w:lang w:val="ro-RO"/>
              </w:rPr>
            </w:pPr>
            <w:r w:rsidRPr="00540E1C">
              <w:rPr>
                <w:b/>
                <w:sz w:val="20"/>
                <w:szCs w:val="20"/>
                <w:lang w:val="ro-RO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B6181B" w:rsidRPr="00540E1C" w:rsidRDefault="00B6181B" w:rsidP="006B037A">
            <w:pPr>
              <w:autoSpaceDE w:val="0"/>
              <w:autoSpaceDN w:val="0"/>
              <w:adjustRightInd w:val="0"/>
              <w:spacing w:after="100"/>
              <w:jc w:val="center"/>
              <w:rPr>
                <w:b/>
                <w:sz w:val="20"/>
                <w:szCs w:val="20"/>
                <w:lang w:val="ro-RO"/>
              </w:rPr>
            </w:pPr>
            <w:r w:rsidRPr="00540E1C">
              <w:rPr>
                <w:b/>
                <w:sz w:val="20"/>
                <w:szCs w:val="20"/>
                <w:lang w:val="ro-RO"/>
              </w:rPr>
              <w:t>6</w:t>
            </w:r>
          </w:p>
        </w:tc>
        <w:tc>
          <w:tcPr>
            <w:tcW w:w="538" w:type="dxa"/>
            <w:shd w:val="clear" w:color="auto" w:fill="auto"/>
          </w:tcPr>
          <w:p w:rsidR="00B6181B" w:rsidRPr="00540E1C" w:rsidRDefault="00B6181B" w:rsidP="006B037A">
            <w:pPr>
              <w:autoSpaceDE w:val="0"/>
              <w:autoSpaceDN w:val="0"/>
              <w:adjustRightInd w:val="0"/>
              <w:spacing w:after="100"/>
              <w:jc w:val="center"/>
              <w:rPr>
                <w:b/>
                <w:sz w:val="20"/>
                <w:szCs w:val="20"/>
                <w:lang w:val="ro-RO"/>
              </w:rPr>
            </w:pPr>
            <w:r w:rsidRPr="00540E1C">
              <w:rPr>
                <w:b/>
                <w:sz w:val="20"/>
                <w:szCs w:val="20"/>
                <w:lang w:val="ro-RO"/>
              </w:rPr>
              <w:t>7</w:t>
            </w:r>
          </w:p>
        </w:tc>
        <w:tc>
          <w:tcPr>
            <w:tcW w:w="829" w:type="dxa"/>
            <w:shd w:val="clear" w:color="auto" w:fill="auto"/>
          </w:tcPr>
          <w:p w:rsidR="00B6181B" w:rsidRPr="00540E1C" w:rsidRDefault="00B6181B" w:rsidP="006B037A">
            <w:pPr>
              <w:autoSpaceDE w:val="0"/>
              <w:autoSpaceDN w:val="0"/>
              <w:adjustRightInd w:val="0"/>
              <w:spacing w:after="100"/>
              <w:jc w:val="center"/>
              <w:rPr>
                <w:b/>
                <w:sz w:val="20"/>
                <w:szCs w:val="20"/>
                <w:lang w:val="ro-RO"/>
              </w:rPr>
            </w:pPr>
            <w:r w:rsidRPr="00540E1C">
              <w:rPr>
                <w:b/>
                <w:sz w:val="20"/>
                <w:szCs w:val="20"/>
                <w:lang w:val="ro-RO"/>
              </w:rPr>
              <w:t>8</w:t>
            </w:r>
          </w:p>
        </w:tc>
        <w:tc>
          <w:tcPr>
            <w:tcW w:w="817" w:type="dxa"/>
            <w:shd w:val="clear" w:color="auto" w:fill="auto"/>
          </w:tcPr>
          <w:p w:rsidR="00B6181B" w:rsidRPr="00540E1C" w:rsidRDefault="00B6181B" w:rsidP="006B037A">
            <w:pPr>
              <w:autoSpaceDE w:val="0"/>
              <w:autoSpaceDN w:val="0"/>
              <w:adjustRightInd w:val="0"/>
              <w:spacing w:after="100"/>
              <w:jc w:val="center"/>
              <w:rPr>
                <w:b/>
                <w:sz w:val="20"/>
                <w:szCs w:val="20"/>
                <w:lang w:val="ro-RO"/>
              </w:rPr>
            </w:pPr>
            <w:r w:rsidRPr="00540E1C">
              <w:rPr>
                <w:b/>
                <w:sz w:val="20"/>
                <w:szCs w:val="20"/>
                <w:lang w:val="ro-RO"/>
              </w:rPr>
              <w:t>9</w:t>
            </w:r>
          </w:p>
        </w:tc>
        <w:tc>
          <w:tcPr>
            <w:tcW w:w="1082" w:type="dxa"/>
            <w:shd w:val="clear" w:color="auto" w:fill="auto"/>
          </w:tcPr>
          <w:p w:rsidR="00B6181B" w:rsidRPr="00540E1C" w:rsidRDefault="00B6181B" w:rsidP="006B037A">
            <w:pPr>
              <w:autoSpaceDE w:val="0"/>
              <w:autoSpaceDN w:val="0"/>
              <w:adjustRightInd w:val="0"/>
              <w:spacing w:after="100"/>
              <w:jc w:val="center"/>
              <w:rPr>
                <w:b/>
                <w:sz w:val="20"/>
                <w:szCs w:val="20"/>
                <w:lang w:val="ro-RO"/>
              </w:rPr>
            </w:pPr>
            <w:r w:rsidRPr="00540E1C">
              <w:rPr>
                <w:b/>
                <w:sz w:val="20"/>
                <w:szCs w:val="20"/>
                <w:lang w:val="ro-RO"/>
              </w:rPr>
              <w:t>10</w:t>
            </w:r>
          </w:p>
        </w:tc>
      </w:tr>
      <w:tr w:rsidR="00B6181B" w:rsidRPr="00B363EE" w:rsidTr="00B6181B">
        <w:trPr>
          <w:trHeight w:val="290"/>
        </w:trPr>
        <w:tc>
          <w:tcPr>
            <w:tcW w:w="623" w:type="dxa"/>
          </w:tcPr>
          <w:p w:rsidR="00B6181B" w:rsidRPr="00F93E67" w:rsidRDefault="00B6181B" w:rsidP="00B6181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/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105" w:type="dxa"/>
            <w:shd w:val="clear" w:color="auto" w:fill="auto"/>
          </w:tcPr>
          <w:p w:rsidR="00B6181B" w:rsidRPr="00B363EE" w:rsidRDefault="00B6181B" w:rsidP="006B037A">
            <w:pPr>
              <w:autoSpaceDE w:val="0"/>
              <w:autoSpaceDN w:val="0"/>
              <w:adjustRightInd w:val="0"/>
              <w:spacing w:after="100"/>
              <w:jc w:val="both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38" w:type="dxa"/>
            <w:shd w:val="clear" w:color="auto" w:fill="auto"/>
          </w:tcPr>
          <w:p w:rsidR="00B6181B" w:rsidRPr="00B363EE" w:rsidRDefault="00B6181B" w:rsidP="006B037A">
            <w:pPr>
              <w:autoSpaceDE w:val="0"/>
              <w:autoSpaceDN w:val="0"/>
              <w:adjustRightInd w:val="0"/>
              <w:spacing w:after="100"/>
              <w:jc w:val="both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122" w:type="dxa"/>
            <w:shd w:val="clear" w:color="auto" w:fill="auto"/>
          </w:tcPr>
          <w:p w:rsidR="00B6181B" w:rsidRPr="00B363EE" w:rsidRDefault="00B6181B" w:rsidP="006B037A">
            <w:pPr>
              <w:autoSpaceDE w:val="0"/>
              <w:autoSpaceDN w:val="0"/>
              <w:adjustRightInd w:val="0"/>
              <w:spacing w:after="100"/>
              <w:jc w:val="both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</w:tcPr>
          <w:p w:rsidR="00B6181B" w:rsidRPr="00B363EE" w:rsidRDefault="00B6181B" w:rsidP="006B037A">
            <w:pPr>
              <w:autoSpaceDE w:val="0"/>
              <w:autoSpaceDN w:val="0"/>
              <w:adjustRightInd w:val="0"/>
              <w:spacing w:after="100"/>
              <w:jc w:val="both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:rsidR="00B6181B" w:rsidRPr="00B363EE" w:rsidRDefault="00B6181B" w:rsidP="006B037A">
            <w:pPr>
              <w:autoSpaceDE w:val="0"/>
              <w:autoSpaceDN w:val="0"/>
              <w:adjustRightInd w:val="0"/>
              <w:spacing w:after="100"/>
              <w:jc w:val="both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38" w:type="dxa"/>
            <w:shd w:val="clear" w:color="auto" w:fill="auto"/>
          </w:tcPr>
          <w:p w:rsidR="00B6181B" w:rsidRPr="00B363EE" w:rsidRDefault="00B6181B" w:rsidP="006B037A">
            <w:pPr>
              <w:autoSpaceDE w:val="0"/>
              <w:autoSpaceDN w:val="0"/>
              <w:adjustRightInd w:val="0"/>
              <w:spacing w:after="100"/>
              <w:jc w:val="both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29" w:type="dxa"/>
            <w:shd w:val="clear" w:color="auto" w:fill="auto"/>
          </w:tcPr>
          <w:p w:rsidR="00B6181B" w:rsidRPr="00B363EE" w:rsidRDefault="00B6181B" w:rsidP="006B037A">
            <w:pPr>
              <w:autoSpaceDE w:val="0"/>
              <w:autoSpaceDN w:val="0"/>
              <w:adjustRightInd w:val="0"/>
              <w:spacing w:after="100"/>
              <w:jc w:val="both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17" w:type="dxa"/>
            <w:shd w:val="clear" w:color="auto" w:fill="auto"/>
          </w:tcPr>
          <w:p w:rsidR="00B6181B" w:rsidRPr="00B363EE" w:rsidRDefault="00B6181B" w:rsidP="006B037A">
            <w:pPr>
              <w:autoSpaceDE w:val="0"/>
              <w:autoSpaceDN w:val="0"/>
              <w:adjustRightInd w:val="0"/>
              <w:spacing w:after="100"/>
              <w:jc w:val="both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82" w:type="dxa"/>
            <w:shd w:val="clear" w:color="auto" w:fill="auto"/>
          </w:tcPr>
          <w:p w:rsidR="00B6181B" w:rsidRPr="00B363EE" w:rsidRDefault="00B6181B" w:rsidP="006B037A">
            <w:pPr>
              <w:autoSpaceDE w:val="0"/>
              <w:autoSpaceDN w:val="0"/>
              <w:adjustRightInd w:val="0"/>
              <w:spacing w:after="100"/>
              <w:jc w:val="both"/>
              <w:rPr>
                <w:bCs/>
                <w:sz w:val="20"/>
                <w:szCs w:val="20"/>
                <w:lang w:val="ro-RO"/>
              </w:rPr>
            </w:pPr>
          </w:p>
        </w:tc>
      </w:tr>
      <w:tr w:rsidR="00B6181B" w:rsidRPr="00B363EE" w:rsidTr="00B6181B">
        <w:trPr>
          <w:trHeight w:val="282"/>
        </w:trPr>
        <w:tc>
          <w:tcPr>
            <w:tcW w:w="623" w:type="dxa"/>
          </w:tcPr>
          <w:p w:rsidR="00B6181B" w:rsidRPr="00F93E67" w:rsidRDefault="00B6181B" w:rsidP="00B6181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/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105" w:type="dxa"/>
            <w:shd w:val="clear" w:color="auto" w:fill="auto"/>
          </w:tcPr>
          <w:p w:rsidR="00B6181B" w:rsidRPr="00B363EE" w:rsidRDefault="00B6181B" w:rsidP="006B037A">
            <w:pPr>
              <w:autoSpaceDE w:val="0"/>
              <w:autoSpaceDN w:val="0"/>
              <w:adjustRightInd w:val="0"/>
              <w:spacing w:after="100"/>
              <w:jc w:val="both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38" w:type="dxa"/>
            <w:shd w:val="clear" w:color="auto" w:fill="auto"/>
          </w:tcPr>
          <w:p w:rsidR="00B6181B" w:rsidRPr="00B363EE" w:rsidRDefault="00B6181B" w:rsidP="006B037A">
            <w:pPr>
              <w:autoSpaceDE w:val="0"/>
              <w:autoSpaceDN w:val="0"/>
              <w:adjustRightInd w:val="0"/>
              <w:spacing w:after="100"/>
              <w:jc w:val="both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122" w:type="dxa"/>
            <w:shd w:val="clear" w:color="auto" w:fill="auto"/>
          </w:tcPr>
          <w:p w:rsidR="00B6181B" w:rsidRPr="00B363EE" w:rsidRDefault="00B6181B" w:rsidP="006B037A">
            <w:pPr>
              <w:autoSpaceDE w:val="0"/>
              <w:autoSpaceDN w:val="0"/>
              <w:adjustRightInd w:val="0"/>
              <w:spacing w:after="100"/>
              <w:jc w:val="both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</w:tcPr>
          <w:p w:rsidR="00B6181B" w:rsidRPr="00B363EE" w:rsidRDefault="00B6181B" w:rsidP="006B037A">
            <w:pPr>
              <w:autoSpaceDE w:val="0"/>
              <w:autoSpaceDN w:val="0"/>
              <w:adjustRightInd w:val="0"/>
              <w:spacing w:after="100"/>
              <w:jc w:val="both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:rsidR="00B6181B" w:rsidRPr="00B363EE" w:rsidRDefault="00B6181B" w:rsidP="006B037A">
            <w:pPr>
              <w:autoSpaceDE w:val="0"/>
              <w:autoSpaceDN w:val="0"/>
              <w:adjustRightInd w:val="0"/>
              <w:spacing w:after="100"/>
              <w:jc w:val="both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38" w:type="dxa"/>
            <w:shd w:val="clear" w:color="auto" w:fill="auto"/>
          </w:tcPr>
          <w:p w:rsidR="00B6181B" w:rsidRPr="00B363EE" w:rsidRDefault="00B6181B" w:rsidP="006B037A">
            <w:pPr>
              <w:autoSpaceDE w:val="0"/>
              <w:autoSpaceDN w:val="0"/>
              <w:adjustRightInd w:val="0"/>
              <w:spacing w:after="100"/>
              <w:jc w:val="both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29" w:type="dxa"/>
            <w:shd w:val="clear" w:color="auto" w:fill="auto"/>
          </w:tcPr>
          <w:p w:rsidR="00B6181B" w:rsidRPr="00B363EE" w:rsidRDefault="00B6181B" w:rsidP="006B037A">
            <w:pPr>
              <w:autoSpaceDE w:val="0"/>
              <w:autoSpaceDN w:val="0"/>
              <w:adjustRightInd w:val="0"/>
              <w:spacing w:after="100"/>
              <w:jc w:val="both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17" w:type="dxa"/>
            <w:shd w:val="clear" w:color="auto" w:fill="auto"/>
          </w:tcPr>
          <w:p w:rsidR="00B6181B" w:rsidRPr="00B363EE" w:rsidRDefault="00B6181B" w:rsidP="006B037A">
            <w:pPr>
              <w:autoSpaceDE w:val="0"/>
              <w:autoSpaceDN w:val="0"/>
              <w:adjustRightInd w:val="0"/>
              <w:spacing w:after="100"/>
              <w:jc w:val="both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82" w:type="dxa"/>
            <w:shd w:val="clear" w:color="auto" w:fill="auto"/>
          </w:tcPr>
          <w:p w:rsidR="00B6181B" w:rsidRPr="00B363EE" w:rsidRDefault="00B6181B" w:rsidP="006B037A">
            <w:pPr>
              <w:autoSpaceDE w:val="0"/>
              <w:autoSpaceDN w:val="0"/>
              <w:adjustRightInd w:val="0"/>
              <w:spacing w:after="100"/>
              <w:jc w:val="both"/>
              <w:rPr>
                <w:bCs/>
                <w:sz w:val="20"/>
                <w:szCs w:val="20"/>
                <w:lang w:val="ro-RO"/>
              </w:rPr>
            </w:pPr>
          </w:p>
        </w:tc>
      </w:tr>
      <w:tr w:rsidR="00B6181B" w:rsidRPr="00B363EE" w:rsidTr="00B6181B">
        <w:trPr>
          <w:trHeight w:val="282"/>
        </w:trPr>
        <w:tc>
          <w:tcPr>
            <w:tcW w:w="623" w:type="dxa"/>
          </w:tcPr>
          <w:p w:rsidR="00B6181B" w:rsidRPr="00F93E67" w:rsidRDefault="00B6181B" w:rsidP="00B6181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/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105" w:type="dxa"/>
            <w:shd w:val="clear" w:color="auto" w:fill="auto"/>
          </w:tcPr>
          <w:p w:rsidR="00B6181B" w:rsidRPr="00B363EE" w:rsidRDefault="00B6181B" w:rsidP="006B037A">
            <w:pPr>
              <w:autoSpaceDE w:val="0"/>
              <w:autoSpaceDN w:val="0"/>
              <w:adjustRightInd w:val="0"/>
              <w:spacing w:after="100"/>
              <w:jc w:val="both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38" w:type="dxa"/>
            <w:shd w:val="clear" w:color="auto" w:fill="auto"/>
          </w:tcPr>
          <w:p w:rsidR="00B6181B" w:rsidRPr="00B363EE" w:rsidRDefault="00B6181B" w:rsidP="006B037A">
            <w:pPr>
              <w:autoSpaceDE w:val="0"/>
              <w:autoSpaceDN w:val="0"/>
              <w:adjustRightInd w:val="0"/>
              <w:spacing w:after="100"/>
              <w:jc w:val="both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122" w:type="dxa"/>
            <w:shd w:val="clear" w:color="auto" w:fill="auto"/>
          </w:tcPr>
          <w:p w:rsidR="00B6181B" w:rsidRPr="00B363EE" w:rsidRDefault="00B6181B" w:rsidP="006B037A">
            <w:pPr>
              <w:autoSpaceDE w:val="0"/>
              <w:autoSpaceDN w:val="0"/>
              <w:adjustRightInd w:val="0"/>
              <w:spacing w:after="100"/>
              <w:jc w:val="both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</w:tcPr>
          <w:p w:rsidR="00B6181B" w:rsidRPr="00B363EE" w:rsidRDefault="00B6181B" w:rsidP="006B037A">
            <w:pPr>
              <w:autoSpaceDE w:val="0"/>
              <w:autoSpaceDN w:val="0"/>
              <w:adjustRightInd w:val="0"/>
              <w:spacing w:after="100"/>
              <w:jc w:val="both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:rsidR="00B6181B" w:rsidRPr="00B363EE" w:rsidRDefault="00B6181B" w:rsidP="006B037A">
            <w:pPr>
              <w:autoSpaceDE w:val="0"/>
              <w:autoSpaceDN w:val="0"/>
              <w:adjustRightInd w:val="0"/>
              <w:spacing w:after="100"/>
              <w:jc w:val="both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38" w:type="dxa"/>
            <w:shd w:val="clear" w:color="auto" w:fill="auto"/>
          </w:tcPr>
          <w:p w:rsidR="00B6181B" w:rsidRPr="00B363EE" w:rsidRDefault="00B6181B" w:rsidP="006B037A">
            <w:pPr>
              <w:autoSpaceDE w:val="0"/>
              <w:autoSpaceDN w:val="0"/>
              <w:adjustRightInd w:val="0"/>
              <w:spacing w:after="100"/>
              <w:jc w:val="both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29" w:type="dxa"/>
            <w:shd w:val="clear" w:color="auto" w:fill="auto"/>
          </w:tcPr>
          <w:p w:rsidR="00B6181B" w:rsidRPr="00B363EE" w:rsidRDefault="00B6181B" w:rsidP="006B037A">
            <w:pPr>
              <w:autoSpaceDE w:val="0"/>
              <w:autoSpaceDN w:val="0"/>
              <w:adjustRightInd w:val="0"/>
              <w:spacing w:after="100"/>
              <w:jc w:val="both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17" w:type="dxa"/>
            <w:shd w:val="clear" w:color="auto" w:fill="auto"/>
          </w:tcPr>
          <w:p w:rsidR="00B6181B" w:rsidRPr="00B363EE" w:rsidRDefault="00B6181B" w:rsidP="006B037A">
            <w:pPr>
              <w:autoSpaceDE w:val="0"/>
              <w:autoSpaceDN w:val="0"/>
              <w:adjustRightInd w:val="0"/>
              <w:spacing w:after="100"/>
              <w:jc w:val="both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82" w:type="dxa"/>
            <w:shd w:val="clear" w:color="auto" w:fill="auto"/>
          </w:tcPr>
          <w:p w:rsidR="00B6181B" w:rsidRPr="00B363EE" w:rsidRDefault="00B6181B" w:rsidP="006B037A">
            <w:pPr>
              <w:autoSpaceDE w:val="0"/>
              <w:autoSpaceDN w:val="0"/>
              <w:adjustRightInd w:val="0"/>
              <w:spacing w:after="100"/>
              <w:jc w:val="both"/>
              <w:rPr>
                <w:bCs/>
                <w:sz w:val="20"/>
                <w:szCs w:val="20"/>
                <w:lang w:val="ro-RO"/>
              </w:rPr>
            </w:pPr>
          </w:p>
        </w:tc>
      </w:tr>
      <w:tr w:rsidR="00B6181B" w:rsidRPr="00B363EE" w:rsidTr="00B6181B">
        <w:trPr>
          <w:trHeight w:val="282"/>
        </w:trPr>
        <w:tc>
          <w:tcPr>
            <w:tcW w:w="623" w:type="dxa"/>
          </w:tcPr>
          <w:p w:rsidR="00B6181B" w:rsidRPr="00F93E67" w:rsidRDefault="00B6181B" w:rsidP="006B037A">
            <w:pPr>
              <w:autoSpaceDE w:val="0"/>
              <w:autoSpaceDN w:val="0"/>
              <w:adjustRightInd w:val="0"/>
              <w:spacing w:after="100"/>
              <w:jc w:val="both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.....</w:t>
            </w:r>
            <w:r w:rsidRPr="00F93E67">
              <w:rPr>
                <w:b/>
                <w:sz w:val="20"/>
                <w:szCs w:val="20"/>
                <w:lang w:val="ro-RO"/>
              </w:rPr>
              <w:t>n</w:t>
            </w:r>
          </w:p>
        </w:tc>
        <w:tc>
          <w:tcPr>
            <w:tcW w:w="1105" w:type="dxa"/>
            <w:shd w:val="clear" w:color="auto" w:fill="auto"/>
          </w:tcPr>
          <w:p w:rsidR="00B6181B" w:rsidRPr="00B363EE" w:rsidRDefault="00B6181B" w:rsidP="006B037A">
            <w:pPr>
              <w:autoSpaceDE w:val="0"/>
              <w:autoSpaceDN w:val="0"/>
              <w:adjustRightInd w:val="0"/>
              <w:spacing w:after="100"/>
              <w:jc w:val="both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38" w:type="dxa"/>
            <w:shd w:val="clear" w:color="auto" w:fill="auto"/>
          </w:tcPr>
          <w:p w:rsidR="00B6181B" w:rsidRPr="00B363EE" w:rsidRDefault="00B6181B" w:rsidP="006B037A">
            <w:pPr>
              <w:autoSpaceDE w:val="0"/>
              <w:autoSpaceDN w:val="0"/>
              <w:adjustRightInd w:val="0"/>
              <w:spacing w:after="100"/>
              <w:jc w:val="both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122" w:type="dxa"/>
            <w:shd w:val="clear" w:color="auto" w:fill="auto"/>
          </w:tcPr>
          <w:p w:rsidR="00B6181B" w:rsidRPr="00B363EE" w:rsidRDefault="00B6181B" w:rsidP="006B037A">
            <w:pPr>
              <w:autoSpaceDE w:val="0"/>
              <w:autoSpaceDN w:val="0"/>
              <w:adjustRightInd w:val="0"/>
              <w:spacing w:after="100"/>
              <w:jc w:val="both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</w:tcPr>
          <w:p w:rsidR="00B6181B" w:rsidRPr="00B363EE" w:rsidRDefault="00B6181B" w:rsidP="006B037A">
            <w:pPr>
              <w:autoSpaceDE w:val="0"/>
              <w:autoSpaceDN w:val="0"/>
              <w:adjustRightInd w:val="0"/>
              <w:spacing w:after="100"/>
              <w:jc w:val="both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:rsidR="00B6181B" w:rsidRPr="00B363EE" w:rsidRDefault="00B6181B" w:rsidP="006B037A">
            <w:pPr>
              <w:autoSpaceDE w:val="0"/>
              <w:autoSpaceDN w:val="0"/>
              <w:adjustRightInd w:val="0"/>
              <w:spacing w:after="100"/>
              <w:jc w:val="both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38" w:type="dxa"/>
            <w:shd w:val="clear" w:color="auto" w:fill="auto"/>
          </w:tcPr>
          <w:p w:rsidR="00B6181B" w:rsidRPr="00B363EE" w:rsidRDefault="00B6181B" w:rsidP="006B037A">
            <w:pPr>
              <w:autoSpaceDE w:val="0"/>
              <w:autoSpaceDN w:val="0"/>
              <w:adjustRightInd w:val="0"/>
              <w:spacing w:after="100"/>
              <w:jc w:val="both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29" w:type="dxa"/>
            <w:shd w:val="clear" w:color="auto" w:fill="auto"/>
          </w:tcPr>
          <w:p w:rsidR="00B6181B" w:rsidRPr="00B363EE" w:rsidRDefault="00B6181B" w:rsidP="006B037A">
            <w:pPr>
              <w:autoSpaceDE w:val="0"/>
              <w:autoSpaceDN w:val="0"/>
              <w:adjustRightInd w:val="0"/>
              <w:spacing w:after="100"/>
              <w:jc w:val="both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17" w:type="dxa"/>
            <w:shd w:val="clear" w:color="auto" w:fill="auto"/>
          </w:tcPr>
          <w:p w:rsidR="00B6181B" w:rsidRPr="00B363EE" w:rsidRDefault="00B6181B" w:rsidP="006B037A">
            <w:pPr>
              <w:autoSpaceDE w:val="0"/>
              <w:autoSpaceDN w:val="0"/>
              <w:adjustRightInd w:val="0"/>
              <w:spacing w:after="100"/>
              <w:jc w:val="both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82" w:type="dxa"/>
            <w:shd w:val="clear" w:color="auto" w:fill="auto"/>
          </w:tcPr>
          <w:p w:rsidR="00B6181B" w:rsidRPr="00B363EE" w:rsidRDefault="00B6181B" w:rsidP="006B037A">
            <w:pPr>
              <w:autoSpaceDE w:val="0"/>
              <w:autoSpaceDN w:val="0"/>
              <w:adjustRightInd w:val="0"/>
              <w:spacing w:after="100"/>
              <w:jc w:val="both"/>
              <w:rPr>
                <w:bCs/>
                <w:sz w:val="20"/>
                <w:szCs w:val="20"/>
                <w:lang w:val="ro-RO"/>
              </w:rPr>
            </w:pPr>
          </w:p>
        </w:tc>
      </w:tr>
    </w:tbl>
    <w:p w:rsidR="00B6181B" w:rsidRPr="00B363EE" w:rsidRDefault="00B6181B" w:rsidP="00B6181B">
      <w:pPr>
        <w:rPr>
          <w:lang w:val="ro-RO"/>
        </w:rPr>
      </w:pPr>
    </w:p>
    <w:p w:rsidR="00B6181B" w:rsidRPr="00B363EE" w:rsidRDefault="00B6181B" w:rsidP="00B6181B">
      <w:pPr>
        <w:pStyle w:val="Heading3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  <w:lang w:val="ru-RU"/>
        </w:rPr>
        <w:t>Исполнитель и номер телефона</w:t>
      </w:r>
      <w:r w:rsidRPr="00B363EE">
        <w:rPr>
          <w:rFonts w:ascii="Times New Roman" w:hAnsi="Times New Roman" w:cs="Times New Roman"/>
          <w:b w:val="0"/>
          <w:sz w:val="20"/>
          <w:szCs w:val="20"/>
        </w:rPr>
        <w:t xml:space="preserve"> ____________</w:t>
      </w:r>
    </w:p>
    <w:p w:rsidR="00B6181B" w:rsidRPr="00FD1CFE" w:rsidRDefault="00B6181B" w:rsidP="00B6181B">
      <w:pPr>
        <w:rPr>
          <w:sz w:val="20"/>
          <w:szCs w:val="20"/>
        </w:rPr>
      </w:pPr>
      <w:r w:rsidRPr="00FD1CFE">
        <w:rPr>
          <w:sz w:val="20"/>
          <w:szCs w:val="20"/>
        </w:rPr>
        <w:t>ПРИМЕЧАНИЕ: Отчет составлен в соответствии с Инструкцией о порядке составления  и представления банками отчетов в пруденциальных целях ПАС НБМ № 279 от 01.12.2011 г.</w:t>
      </w:r>
    </w:p>
    <w:p w:rsidR="00B6181B" w:rsidRPr="002B04A0" w:rsidRDefault="00B6181B" w:rsidP="00B6181B">
      <w:pPr>
        <w:rPr>
          <w:sz w:val="16"/>
        </w:rPr>
      </w:pPr>
    </w:p>
    <w:p w:rsidR="00B6181B" w:rsidRPr="00B363EE" w:rsidRDefault="00B6181B" w:rsidP="00B6181B">
      <w:pPr>
        <w:rPr>
          <w:lang w:val="ro-RO"/>
        </w:rPr>
      </w:pPr>
    </w:p>
    <w:p w:rsidR="00B6181B" w:rsidRPr="00B363EE" w:rsidRDefault="00B6181B" w:rsidP="00B6181B">
      <w:pPr>
        <w:jc w:val="center"/>
        <w:rPr>
          <w:b/>
          <w:bCs/>
        </w:rPr>
      </w:pPr>
      <w:r w:rsidRPr="002B04A0">
        <w:rPr>
          <w:b/>
          <w:bCs/>
          <w:lang w:val="ro-RO"/>
        </w:rPr>
        <w:t>Порядок составления Отчета</w:t>
      </w:r>
      <w:r>
        <w:rPr>
          <w:b/>
          <w:bCs/>
        </w:rPr>
        <w:t>о заседаниях совета банка</w:t>
      </w:r>
    </w:p>
    <w:p w:rsidR="00B6181B" w:rsidRPr="00B363EE" w:rsidRDefault="00B6181B" w:rsidP="00B6181B">
      <w:pPr>
        <w:jc w:val="center"/>
      </w:pPr>
    </w:p>
    <w:p w:rsidR="00B6181B" w:rsidRPr="00CB0C0F" w:rsidRDefault="00B6181B" w:rsidP="00B6181B">
      <w:pPr>
        <w:pStyle w:val="NormalWeb"/>
        <w:numPr>
          <w:ilvl w:val="0"/>
          <w:numId w:val="2"/>
        </w:numPr>
        <w:tabs>
          <w:tab w:val="clear" w:pos="720"/>
          <w:tab w:val="left" w:pos="1134"/>
        </w:tabs>
        <w:ind w:left="0" w:firstLine="720"/>
        <w:rPr>
          <w:b/>
          <w:bCs/>
        </w:rPr>
      </w:pPr>
      <w:r w:rsidRPr="00CB0C0F">
        <w:t xml:space="preserve">В данном отчете отражается информация о заседаниях совета банка </w:t>
      </w:r>
      <w:r w:rsidRPr="00CB0C0F">
        <w:rPr>
          <w:iCs/>
          <w:lang w:val="ro-RO"/>
        </w:rPr>
        <w:t>(</w:t>
      </w:r>
      <w:r w:rsidRPr="00CB0C0F">
        <w:rPr>
          <w:iCs/>
        </w:rPr>
        <w:t>очередные, внеочередные</w:t>
      </w:r>
      <w:r w:rsidRPr="00CB0C0F">
        <w:rPr>
          <w:iCs/>
          <w:lang w:val="ro-RO"/>
        </w:rPr>
        <w:t>)</w:t>
      </w:r>
      <w:r w:rsidRPr="00CB0C0F">
        <w:rPr>
          <w:iCs/>
        </w:rPr>
        <w:t>, состоявщихся в течение отчетного месяца</w:t>
      </w:r>
      <w:r w:rsidRPr="00CB0C0F">
        <w:t>:</w:t>
      </w:r>
    </w:p>
    <w:p w:rsidR="00B6181B" w:rsidRPr="00CB0C0F" w:rsidRDefault="00B6181B" w:rsidP="00B6181B">
      <w:pPr>
        <w:pStyle w:val="NormalWeb"/>
        <w:numPr>
          <w:ilvl w:val="1"/>
          <w:numId w:val="2"/>
        </w:numPr>
        <w:tabs>
          <w:tab w:val="clear" w:pos="1440"/>
          <w:tab w:val="left" w:pos="1134"/>
        </w:tabs>
        <w:ind w:left="0" w:firstLine="720"/>
      </w:pPr>
      <w:r w:rsidRPr="00CB0C0F">
        <w:t>в графе 2 отражается дата проведения заседания совета банка</w:t>
      </w:r>
      <w:r w:rsidRPr="00CB0C0F">
        <w:rPr>
          <w:iCs/>
          <w:lang w:val="ro-RO"/>
        </w:rPr>
        <w:t xml:space="preserve"> (</w:t>
      </w:r>
      <w:r w:rsidRPr="00CB0C0F">
        <w:rPr>
          <w:iCs/>
        </w:rPr>
        <w:t>далее - заседание</w:t>
      </w:r>
      <w:r w:rsidRPr="00CB0C0F">
        <w:rPr>
          <w:iCs/>
          <w:lang w:val="ro-RO"/>
        </w:rPr>
        <w:t>)</w:t>
      </w:r>
      <w:r w:rsidRPr="00CB0C0F">
        <w:rPr>
          <w:iCs/>
        </w:rPr>
        <w:t>, независимо от его формы проведения (</w:t>
      </w:r>
      <w:r w:rsidRPr="00CB0C0F">
        <w:t>в очной, заочной или заочно-очной форме);</w:t>
      </w:r>
    </w:p>
    <w:p w:rsidR="00B6181B" w:rsidRPr="00CB0C0F" w:rsidRDefault="00B6181B" w:rsidP="00B6181B">
      <w:pPr>
        <w:pStyle w:val="NormalWeb"/>
        <w:numPr>
          <w:ilvl w:val="1"/>
          <w:numId w:val="2"/>
        </w:numPr>
        <w:tabs>
          <w:tab w:val="clear" w:pos="1440"/>
          <w:tab w:val="left" w:pos="1134"/>
        </w:tabs>
        <w:ind w:left="0" w:firstLine="720"/>
      </w:pPr>
      <w:r w:rsidRPr="00CB0C0F">
        <w:t>в графе 3 отражается номер протокола заседания;</w:t>
      </w:r>
    </w:p>
    <w:p w:rsidR="00B6181B" w:rsidRPr="00CB0C0F" w:rsidRDefault="00B6181B" w:rsidP="00B6181B">
      <w:pPr>
        <w:pStyle w:val="NormalWeb"/>
        <w:numPr>
          <w:ilvl w:val="1"/>
          <w:numId w:val="2"/>
        </w:numPr>
        <w:tabs>
          <w:tab w:val="clear" w:pos="1440"/>
          <w:tab w:val="left" w:pos="1134"/>
        </w:tabs>
        <w:ind w:left="0" w:firstLine="720"/>
      </w:pPr>
      <w:r w:rsidRPr="00CB0C0F">
        <w:t>в графе 4 отражается название рассмотренного вопроса/вопросов в рамках заседания в соответствии с протоколом</w:t>
      </w:r>
      <w:r w:rsidR="00AC5C98">
        <w:t xml:space="preserve">, в том числе касательно отмены или исключения некоторых вопросов повестки дня. </w:t>
      </w:r>
      <w:r w:rsidRPr="00CB0C0F">
        <w:t>. В случае, если на заседании рассматривались несколько вопросов, записи в отчете осуществляются по каждому вопросу отдельно, с соответствующим заполнением всех граф;</w:t>
      </w:r>
    </w:p>
    <w:p w:rsidR="00B6181B" w:rsidRPr="00CB0C0F" w:rsidRDefault="00B6181B" w:rsidP="00B6181B">
      <w:pPr>
        <w:pStyle w:val="NormalWeb"/>
        <w:numPr>
          <w:ilvl w:val="1"/>
          <w:numId w:val="2"/>
        </w:numPr>
        <w:tabs>
          <w:tab w:val="clear" w:pos="1440"/>
          <w:tab w:val="left" w:pos="1134"/>
        </w:tabs>
        <w:ind w:left="0" w:firstLine="720"/>
      </w:pPr>
      <w:r w:rsidRPr="00CB0C0F">
        <w:t>в графе 5 отражается число членов совета, присутствоващих на заседании на время рассмотрения вопроса;</w:t>
      </w:r>
    </w:p>
    <w:p w:rsidR="00B6181B" w:rsidRPr="00CB0C0F" w:rsidRDefault="00B6181B" w:rsidP="00B6181B">
      <w:pPr>
        <w:pStyle w:val="NormalWeb"/>
        <w:numPr>
          <w:ilvl w:val="1"/>
          <w:numId w:val="2"/>
        </w:numPr>
        <w:tabs>
          <w:tab w:val="clear" w:pos="1440"/>
          <w:tab w:val="left" w:pos="1134"/>
        </w:tabs>
        <w:ind w:left="0" w:firstLine="720"/>
      </w:pPr>
      <w:r w:rsidRPr="00CB0C0F">
        <w:t>в графе 6 отражается число членов совета, покинувщих заседание на время рассмотрения вопроса</w:t>
      </w:r>
      <w:r w:rsidRPr="00CB0C0F">
        <w:rPr>
          <w:bCs/>
          <w:lang w:val="ro-RO"/>
        </w:rPr>
        <w:t>;</w:t>
      </w:r>
    </w:p>
    <w:p w:rsidR="00B6181B" w:rsidRPr="00CB0C0F" w:rsidRDefault="00B6181B" w:rsidP="00B6181B">
      <w:pPr>
        <w:pStyle w:val="NormalWeb"/>
        <w:numPr>
          <w:ilvl w:val="1"/>
          <w:numId w:val="2"/>
        </w:numPr>
        <w:tabs>
          <w:tab w:val="clear" w:pos="1440"/>
          <w:tab w:val="left" w:pos="1134"/>
        </w:tabs>
        <w:ind w:left="0" w:firstLine="720"/>
      </w:pPr>
      <w:r w:rsidRPr="00CB0C0F">
        <w:t>в графе 7 отражается число членов совета, присутствующих на заседании на время рассмотрения вопроса и проголосовавшие «За»;</w:t>
      </w:r>
    </w:p>
    <w:p w:rsidR="00B6181B" w:rsidRPr="00CB0C0F" w:rsidRDefault="00B6181B" w:rsidP="00B6181B">
      <w:pPr>
        <w:pStyle w:val="NormalWeb"/>
        <w:numPr>
          <w:ilvl w:val="1"/>
          <w:numId w:val="2"/>
        </w:numPr>
        <w:tabs>
          <w:tab w:val="clear" w:pos="1440"/>
          <w:tab w:val="left" w:pos="1134"/>
        </w:tabs>
        <w:ind w:left="0" w:firstLine="720"/>
      </w:pPr>
      <w:r w:rsidRPr="00CB0C0F">
        <w:t>в графе 8 отражается число членов совета, присутствующих на заседании на время рассмотрения вопроса и проголосовавшие «Против»;</w:t>
      </w:r>
    </w:p>
    <w:p w:rsidR="00B6181B" w:rsidRPr="00CB0C0F" w:rsidRDefault="00B6181B" w:rsidP="00B6181B">
      <w:pPr>
        <w:pStyle w:val="NormalWeb"/>
        <w:numPr>
          <w:ilvl w:val="1"/>
          <w:numId w:val="2"/>
        </w:numPr>
        <w:tabs>
          <w:tab w:val="clear" w:pos="1440"/>
          <w:tab w:val="left" w:pos="1134"/>
        </w:tabs>
        <w:ind w:left="0" w:firstLine="720"/>
      </w:pPr>
      <w:r w:rsidRPr="00CB0C0F">
        <w:t xml:space="preserve">в графе 9 отражается число членов совета, присутствующих на заседании на время рассмотрения вопроса и воздержавшихся от голосования, а так же лиц, покинувших </w:t>
      </w:r>
      <w:r w:rsidRPr="00CB0C0F">
        <w:lastRenderedPageBreak/>
        <w:t xml:space="preserve">заседание на время рассмотрения вопроса в соответствии с </w:t>
      </w:r>
      <w:r w:rsidR="00B55765">
        <w:t>Законом о деятельности банков</w:t>
      </w:r>
      <w:r w:rsidRPr="00CB0C0F">
        <w:t>;</w:t>
      </w:r>
    </w:p>
    <w:p w:rsidR="00B6181B" w:rsidRPr="00CB0C0F" w:rsidRDefault="00B6181B" w:rsidP="00B6181B">
      <w:pPr>
        <w:pStyle w:val="NormalWeb"/>
        <w:numPr>
          <w:ilvl w:val="1"/>
          <w:numId w:val="2"/>
        </w:numPr>
        <w:tabs>
          <w:tab w:val="clear" w:pos="1440"/>
          <w:tab w:val="left" w:pos="1134"/>
        </w:tabs>
        <w:ind w:left="0" w:firstLine="720"/>
      </w:pPr>
      <w:r w:rsidRPr="00CB0C0F">
        <w:t xml:space="preserve">в графе 10 указывается дополнительная информация по рассмотренному вопросу, если название вопроса из графы 3 не является достаточной. Также, в данной графе будет включена информация о </w:t>
      </w:r>
      <w:r w:rsidRPr="00CB0C0F">
        <w:rPr>
          <w:iCs/>
        </w:rPr>
        <w:t xml:space="preserve">форме проведения заседания, а также о </w:t>
      </w:r>
      <w:r w:rsidRPr="00CB0C0F">
        <w:t>лицах, которые не присутствовали на заседании при рассмотрении вопроса: фамилия, имя данного лица и причина, по которой не присутствовало на заседании</w:t>
      </w:r>
      <w:r w:rsidR="00AC5C98">
        <w:t xml:space="preserve">, отмененные вопросы, причины отмены и другая соответствующая информация </w:t>
      </w:r>
      <w:r w:rsidRPr="00CB0C0F">
        <w:t>.</w:t>
      </w:r>
    </w:p>
    <w:p w:rsidR="00B6181B" w:rsidRPr="00CB0C0F" w:rsidRDefault="00B6181B" w:rsidP="00B6181B">
      <w:pPr>
        <w:pStyle w:val="NormalWeb"/>
        <w:numPr>
          <w:ilvl w:val="0"/>
          <w:numId w:val="2"/>
        </w:numPr>
        <w:tabs>
          <w:tab w:val="clear" w:pos="720"/>
          <w:tab w:val="left" w:pos="1134"/>
        </w:tabs>
        <w:ind w:left="0" w:firstLine="720"/>
        <w:rPr>
          <w:b/>
          <w:bCs/>
          <w:lang w:val="ro-RO"/>
        </w:rPr>
      </w:pPr>
      <w:r w:rsidRPr="00CB0C0F">
        <w:t>Периодичность представления отчета</w:t>
      </w:r>
      <w:r w:rsidRPr="00CB0C0F">
        <w:rPr>
          <w:lang w:val="ro-RO"/>
        </w:rPr>
        <w:t xml:space="preserve"> - </w:t>
      </w:r>
      <w:r w:rsidRPr="00CB0C0F">
        <w:t>ежемесячно</w:t>
      </w:r>
      <w:r w:rsidRPr="00CB0C0F">
        <w:rPr>
          <w:lang w:val="ro-RO"/>
        </w:rPr>
        <w:t>.</w:t>
      </w:r>
    </w:p>
    <w:p w:rsidR="00AC04F0" w:rsidRDefault="00AC04F0"/>
    <w:sectPr w:rsidR="00AC04F0" w:rsidSect="00B71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A20DA"/>
    <w:multiLevelType w:val="hybridMultilevel"/>
    <w:tmpl w:val="AD029AC8"/>
    <w:lvl w:ilvl="0" w:tplc="79BC9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AA072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FA5F89"/>
    <w:multiLevelType w:val="hybridMultilevel"/>
    <w:tmpl w:val="BB240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81B"/>
    <w:rsid w:val="001C3297"/>
    <w:rsid w:val="00AC04F0"/>
    <w:rsid w:val="00AC5C98"/>
    <w:rsid w:val="00B55765"/>
    <w:rsid w:val="00B6181B"/>
    <w:rsid w:val="00B71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B618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6181B"/>
    <w:rPr>
      <w:rFonts w:ascii="Arial" w:eastAsia="Times New Roman" w:hAnsi="Arial" w:cs="Arial"/>
      <w:b/>
      <w:bCs/>
      <w:sz w:val="26"/>
      <w:szCs w:val="26"/>
      <w:lang w:val="ro-RO"/>
    </w:rPr>
  </w:style>
  <w:style w:type="paragraph" w:styleId="NormalWeb">
    <w:name w:val="Normal (Web)"/>
    <w:basedOn w:val="Normal"/>
    <w:rsid w:val="00B6181B"/>
    <w:pPr>
      <w:ind w:firstLine="567"/>
      <w:jc w:val="both"/>
    </w:pPr>
    <w:rPr>
      <w:lang w:bidi="o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LG. Gavajuc</dc:creator>
  <cp:keywords/>
  <dc:description/>
  <cp:lastModifiedBy>marcela.mazarenco</cp:lastModifiedBy>
  <cp:revision>3</cp:revision>
  <dcterms:created xsi:type="dcterms:W3CDTF">2015-02-16T08:57:00Z</dcterms:created>
  <dcterms:modified xsi:type="dcterms:W3CDTF">2018-05-30T08:15:00Z</dcterms:modified>
</cp:coreProperties>
</file>